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C7B" w:rsidRPr="00272C7B" w:rsidRDefault="00272C7B" w:rsidP="00272C7B">
      <w:pPr>
        <w:pStyle w:val="a3"/>
        <w:ind w:firstLineChars="0" w:firstLine="0"/>
        <w:jc w:val="center"/>
        <w:rPr>
          <w:sz w:val="32"/>
          <w:szCs w:val="32"/>
        </w:rPr>
      </w:pPr>
      <w:r w:rsidRPr="00272C7B">
        <w:rPr>
          <w:rFonts w:hint="eastAsia"/>
          <w:sz w:val="32"/>
          <w:szCs w:val="32"/>
        </w:rPr>
        <w:t>20</w:t>
      </w:r>
      <w:r w:rsidR="00A4246F">
        <w:rPr>
          <w:rFonts w:hint="eastAsia"/>
          <w:sz w:val="32"/>
          <w:szCs w:val="32"/>
        </w:rPr>
        <w:t>20</w:t>
      </w:r>
      <w:r w:rsidRPr="00272C7B">
        <w:rPr>
          <w:rFonts w:hint="eastAsia"/>
          <w:sz w:val="32"/>
          <w:szCs w:val="32"/>
        </w:rPr>
        <w:t>年</w:t>
      </w:r>
      <w:r w:rsidRPr="00272C7B">
        <w:rPr>
          <w:sz w:val="32"/>
          <w:szCs w:val="32"/>
        </w:rPr>
        <w:t>江苏省大学生电子设计竞赛设计报告格式要求</w:t>
      </w:r>
    </w:p>
    <w:p w:rsidR="00272C7B" w:rsidRDefault="00272C7B" w:rsidP="00272C7B">
      <w:pPr>
        <w:pStyle w:val="a3"/>
        <w:numPr>
          <w:ilvl w:val="0"/>
          <w:numId w:val="1"/>
        </w:numPr>
        <w:spacing w:line="40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设计方案工作原理</w:t>
      </w:r>
    </w:p>
    <w:p w:rsidR="00272C7B" w:rsidRDefault="00272C7B" w:rsidP="00272C7B">
      <w:pPr>
        <w:pStyle w:val="a3"/>
        <w:spacing w:line="400" w:lineRule="exact"/>
        <w:ind w:left="114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包括：预期实现目标定位、技术方案分析比较、系统结构工作原理、功能指标实现方法、测量控制分析处理</w:t>
      </w:r>
    </w:p>
    <w:p w:rsidR="00272C7B" w:rsidRDefault="00272C7B" w:rsidP="00272C7B">
      <w:pPr>
        <w:pStyle w:val="a3"/>
        <w:numPr>
          <w:ilvl w:val="0"/>
          <w:numId w:val="1"/>
        </w:numPr>
        <w:spacing w:line="40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核心部件电路设计</w:t>
      </w:r>
    </w:p>
    <w:p w:rsidR="00272C7B" w:rsidRDefault="00272C7B" w:rsidP="00272C7B">
      <w:pPr>
        <w:pStyle w:val="a3"/>
        <w:spacing w:line="400" w:lineRule="exact"/>
        <w:ind w:left="1134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包</w:t>
      </w:r>
      <w:bookmarkStart w:id="0" w:name="_GoBack"/>
      <w:bookmarkEnd w:id="0"/>
      <w:r>
        <w:rPr>
          <w:rFonts w:hint="eastAsia"/>
          <w:sz w:val="24"/>
          <w:szCs w:val="24"/>
        </w:rPr>
        <w:t>括：关键器件性能分析、电路结构工作机理、核心电路设计仿真、电路实现调试测试、关键电路驱动接口</w:t>
      </w:r>
    </w:p>
    <w:p w:rsidR="00272C7B" w:rsidRDefault="00272C7B" w:rsidP="00272C7B">
      <w:pPr>
        <w:pStyle w:val="a3"/>
        <w:numPr>
          <w:ilvl w:val="0"/>
          <w:numId w:val="1"/>
        </w:numPr>
        <w:spacing w:line="40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系统软件设计分析</w:t>
      </w:r>
    </w:p>
    <w:p w:rsidR="00272C7B" w:rsidRDefault="00272C7B" w:rsidP="00272C7B">
      <w:pPr>
        <w:pStyle w:val="a3"/>
        <w:spacing w:line="400" w:lineRule="exact"/>
        <w:ind w:left="1134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包括：系统总体工作流程、主要模块程序设计、关键模块程序清单（加注释）</w:t>
      </w:r>
    </w:p>
    <w:p w:rsidR="00272C7B" w:rsidRDefault="00272C7B" w:rsidP="00272C7B">
      <w:pPr>
        <w:pStyle w:val="a3"/>
        <w:numPr>
          <w:ilvl w:val="0"/>
          <w:numId w:val="1"/>
        </w:numPr>
        <w:spacing w:line="40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竞赛工作环境条件</w:t>
      </w:r>
    </w:p>
    <w:p w:rsidR="00272C7B" w:rsidRDefault="00272C7B" w:rsidP="00272C7B">
      <w:pPr>
        <w:pStyle w:val="a3"/>
        <w:spacing w:line="400" w:lineRule="exact"/>
        <w:ind w:left="1134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包括：设计分析软件环境、仪器设备硬件平台、配套加工安装条件、前期设计使用模块</w:t>
      </w:r>
    </w:p>
    <w:p w:rsidR="00272C7B" w:rsidRDefault="00272C7B" w:rsidP="00272C7B">
      <w:pPr>
        <w:pStyle w:val="a3"/>
        <w:numPr>
          <w:ilvl w:val="0"/>
          <w:numId w:val="1"/>
        </w:numPr>
        <w:spacing w:line="40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作品成效总结分析</w:t>
      </w:r>
    </w:p>
    <w:p w:rsidR="00272C7B" w:rsidRDefault="00272C7B" w:rsidP="00272C7B">
      <w:pPr>
        <w:pStyle w:val="a3"/>
        <w:spacing w:line="400" w:lineRule="exact"/>
        <w:ind w:left="1134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包括：系统测试性能指标、成效得失对比分析、创新特色总结展望</w:t>
      </w:r>
    </w:p>
    <w:p w:rsidR="00272C7B" w:rsidRDefault="00272C7B" w:rsidP="00272C7B">
      <w:pPr>
        <w:pStyle w:val="a3"/>
        <w:numPr>
          <w:ilvl w:val="0"/>
          <w:numId w:val="1"/>
        </w:numPr>
        <w:spacing w:line="40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附件材料</w:t>
      </w:r>
    </w:p>
    <w:p w:rsidR="00272C7B" w:rsidRDefault="00272C7B" w:rsidP="00272C7B">
      <w:pPr>
        <w:pStyle w:val="a3"/>
        <w:spacing w:line="400" w:lineRule="exact"/>
        <w:ind w:left="114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包括：参赛队员专业特长、竞赛相关图纸资料、程序清单、作品图片（</w:t>
      </w:r>
      <w:r>
        <w:rPr>
          <w:rFonts w:hint="eastAsia"/>
          <w:sz w:val="24"/>
          <w:szCs w:val="24"/>
        </w:rPr>
        <w:t>JPG</w:t>
      </w:r>
      <w:r>
        <w:rPr>
          <w:rFonts w:hint="eastAsia"/>
          <w:sz w:val="24"/>
          <w:szCs w:val="24"/>
        </w:rPr>
        <w:t>格式）、教师学生照片、作品演示视频资料（</w:t>
      </w:r>
      <w:r>
        <w:rPr>
          <w:rFonts w:hint="eastAsia"/>
          <w:sz w:val="24"/>
          <w:szCs w:val="24"/>
        </w:rPr>
        <w:t>MP4</w:t>
      </w:r>
      <w:r>
        <w:rPr>
          <w:rFonts w:hint="eastAsia"/>
          <w:sz w:val="24"/>
          <w:szCs w:val="24"/>
        </w:rPr>
        <w:t>格式）</w:t>
      </w:r>
    </w:p>
    <w:p w:rsidR="00272C7B" w:rsidRDefault="00272C7B" w:rsidP="00272C7B">
      <w:pPr>
        <w:pStyle w:val="a3"/>
        <w:numPr>
          <w:ilvl w:val="0"/>
          <w:numId w:val="1"/>
        </w:numPr>
        <w:spacing w:line="400" w:lineRule="exact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参考资料</w:t>
      </w:r>
    </w:p>
    <w:p w:rsidR="002E0E54" w:rsidRDefault="002E0E54"/>
    <w:sectPr w:rsidR="002E0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56F6"/>
    <w:multiLevelType w:val="multilevel"/>
    <w:tmpl w:val="339D56F6"/>
    <w:lvl w:ilvl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7B"/>
    <w:rsid w:val="00236941"/>
    <w:rsid w:val="00272C7B"/>
    <w:rsid w:val="002E0E54"/>
    <w:rsid w:val="008D2E28"/>
    <w:rsid w:val="00A4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7B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7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hrj</dc:creator>
  <cp:keywords/>
  <dc:description/>
  <cp:lastModifiedBy>个人用户</cp:lastModifiedBy>
  <cp:revision>2</cp:revision>
  <dcterms:created xsi:type="dcterms:W3CDTF">2016-07-14T05:37:00Z</dcterms:created>
  <dcterms:modified xsi:type="dcterms:W3CDTF">2020-09-27T02:55:00Z</dcterms:modified>
</cp:coreProperties>
</file>